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A" w:rsidRDefault="00442E43" w:rsidP="00442E43">
      <w:pPr>
        <w:jc w:val="center"/>
        <w:rPr>
          <w:b/>
          <w:u w:val="single"/>
        </w:rPr>
      </w:pPr>
      <w:r w:rsidRPr="00442E43">
        <w:rPr>
          <w:b/>
          <w:u w:val="single"/>
        </w:rPr>
        <w:t>Inventaire des livres empruntables au bureau en exemplaire unique ou en double</w:t>
      </w:r>
    </w:p>
    <w:tbl>
      <w:tblPr>
        <w:tblStyle w:val="Grilledutableau"/>
        <w:tblW w:w="0" w:type="auto"/>
        <w:tblLook w:val="04A0"/>
      </w:tblPr>
      <w:tblGrid>
        <w:gridCol w:w="1809"/>
        <w:gridCol w:w="2433"/>
        <w:gridCol w:w="3096"/>
        <w:gridCol w:w="1842"/>
        <w:gridCol w:w="1426"/>
      </w:tblGrid>
      <w:tr w:rsidR="00442E43" w:rsidTr="00442E43">
        <w:tc>
          <w:tcPr>
            <w:tcW w:w="1809" w:type="dxa"/>
          </w:tcPr>
          <w:p w:rsidR="00442E43" w:rsidRPr="00442E43" w:rsidRDefault="00442E43" w:rsidP="00442E43">
            <w:pPr>
              <w:rPr>
                <w:color w:val="1F497D" w:themeColor="text2"/>
                <w:sz w:val="24"/>
                <w:szCs w:val="24"/>
              </w:rPr>
            </w:pPr>
            <w:r w:rsidRPr="00442E43">
              <w:rPr>
                <w:color w:val="1F497D" w:themeColor="text2"/>
                <w:sz w:val="24"/>
                <w:szCs w:val="24"/>
              </w:rPr>
              <w:t>Année d’édition</w:t>
            </w:r>
          </w:p>
        </w:tc>
        <w:tc>
          <w:tcPr>
            <w:tcW w:w="2433" w:type="dxa"/>
          </w:tcPr>
          <w:p w:rsidR="00442E43" w:rsidRPr="00442E43" w:rsidRDefault="00442E43" w:rsidP="00442E43">
            <w:pPr>
              <w:rPr>
                <w:color w:val="1F497D" w:themeColor="text2"/>
                <w:sz w:val="24"/>
                <w:szCs w:val="24"/>
              </w:rPr>
            </w:pPr>
            <w:r w:rsidRPr="00442E43">
              <w:rPr>
                <w:color w:val="1F497D" w:themeColor="text2"/>
                <w:sz w:val="24"/>
                <w:szCs w:val="24"/>
              </w:rPr>
              <w:t>Auteur</w:t>
            </w:r>
          </w:p>
        </w:tc>
        <w:tc>
          <w:tcPr>
            <w:tcW w:w="3096" w:type="dxa"/>
          </w:tcPr>
          <w:p w:rsidR="00442E43" w:rsidRPr="00442E43" w:rsidRDefault="00442E43" w:rsidP="00442E43">
            <w:pPr>
              <w:rPr>
                <w:color w:val="1F497D" w:themeColor="text2"/>
                <w:sz w:val="24"/>
                <w:szCs w:val="24"/>
              </w:rPr>
            </w:pPr>
            <w:r w:rsidRPr="00442E43">
              <w:rPr>
                <w:color w:val="1F497D" w:themeColor="text2"/>
                <w:sz w:val="24"/>
                <w:szCs w:val="24"/>
              </w:rPr>
              <w:t>Titre</w:t>
            </w:r>
          </w:p>
        </w:tc>
        <w:tc>
          <w:tcPr>
            <w:tcW w:w="1842" w:type="dxa"/>
          </w:tcPr>
          <w:p w:rsidR="00442E43" w:rsidRPr="00442E43" w:rsidRDefault="00442E43" w:rsidP="00442E43">
            <w:pPr>
              <w:rPr>
                <w:color w:val="1F497D" w:themeColor="text2"/>
                <w:sz w:val="24"/>
                <w:szCs w:val="24"/>
              </w:rPr>
            </w:pPr>
            <w:r w:rsidRPr="00442E43">
              <w:rPr>
                <w:color w:val="1F497D" w:themeColor="text2"/>
                <w:sz w:val="24"/>
                <w:szCs w:val="24"/>
              </w:rPr>
              <w:t>Maison d’édition</w:t>
            </w:r>
          </w:p>
        </w:tc>
        <w:tc>
          <w:tcPr>
            <w:tcW w:w="1426" w:type="dxa"/>
          </w:tcPr>
          <w:p w:rsidR="00442E43" w:rsidRPr="00442E43" w:rsidRDefault="00442E43" w:rsidP="00442E43">
            <w:pPr>
              <w:rPr>
                <w:color w:val="1F497D" w:themeColor="text2"/>
                <w:sz w:val="24"/>
                <w:szCs w:val="24"/>
              </w:rPr>
            </w:pPr>
            <w:r w:rsidRPr="00442E43">
              <w:rPr>
                <w:color w:val="1F497D" w:themeColor="text2"/>
                <w:sz w:val="24"/>
                <w:szCs w:val="24"/>
              </w:rPr>
              <w:t>Ouvrages disponibles</w:t>
            </w:r>
          </w:p>
        </w:tc>
      </w:tr>
      <w:tr w:rsidR="00835CAC" w:rsidTr="00442E43">
        <w:tc>
          <w:tcPr>
            <w:tcW w:w="1809" w:type="dxa"/>
          </w:tcPr>
          <w:p w:rsidR="00835CAC" w:rsidRDefault="00835CAC" w:rsidP="00442E43">
            <w:r>
              <w:t>2014</w:t>
            </w:r>
          </w:p>
        </w:tc>
        <w:tc>
          <w:tcPr>
            <w:tcW w:w="2433" w:type="dxa"/>
          </w:tcPr>
          <w:p w:rsidR="00835CAC" w:rsidRDefault="00835CAC" w:rsidP="00442E43">
            <w:r>
              <w:t>Alvarez M-L</w:t>
            </w:r>
          </w:p>
        </w:tc>
        <w:tc>
          <w:tcPr>
            <w:tcW w:w="3096" w:type="dxa"/>
          </w:tcPr>
          <w:p w:rsidR="00835CAC" w:rsidRDefault="00835CAC" w:rsidP="00442E43">
            <w:pPr>
              <w:rPr>
                <w:u w:val="single"/>
              </w:rPr>
            </w:pPr>
            <w:r>
              <w:rPr>
                <w:u w:val="single"/>
              </w:rPr>
              <w:t>Embrouillaminis</w:t>
            </w:r>
          </w:p>
        </w:tc>
        <w:tc>
          <w:tcPr>
            <w:tcW w:w="1842" w:type="dxa"/>
          </w:tcPr>
          <w:p w:rsidR="00835CAC" w:rsidRDefault="00835CAC" w:rsidP="00442E43">
            <w:r>
              <w:t>Philomèle</w:t>
            </w:r>
          </w:p>
        </w:tc>
        <w:tc>
          <w:tcPr>
            <w:tcW w:w="1426" w:type="dxa"/>
          </w:tcPr>
          <w:p w:rsidR="00835CAC" w:rsidRDefault="00835CAC" w:rsidP="00442E43">
            <w:r>
              <w:t>1</w:t>
            </w:r>
          </w:p>
        </w:tc>
      </w:tr>
      <w:tr w:rsidR="00835CAC" w:rsidTr="00442E43">
        <w:tc>
          <w:tcPr>
            <w:tcW w:w="1809" w:type="dxa"/>
          </w:tcPr>
          <w:p w:rsidR="00835CAC" w:rsidRDefault="00835CAC" w:rsidP="00442E43">
            <w:r>
              <w:t>2005</w:t>
            </w:r>
          </w:p>
        </w:tc>
        <w:tc>
          <w:tcPr>
            <w:tcW w:w="2433" w:type="dxa"/>
          </w:tcPr>
          <w:p w:rsidR="00835CAC" w:rsidRDefault="00835CAC" w:rsidP="00442E43">
            <w:proofErr w:type="spellStart"/>
            <w:r>
              <w:t>Cloux</w:t>
            </w:r>
            <w:proofErr w:type="spellEnd"/>
            <w:r>
              <w:t xml:space="preserve"> P.</w:t>
            </w:r>
          </w:p>
        </w:tc>
        <w:tc>
          <w:tcPr>
            <w:tcW w:w="3096" w:type="dxa"/>
          </w:tcPr>
          <w:p w:rsidR="00835CAC" w:rsidRPr="0095431F" w:rsidRDefault="00835CAC" w:rsidP="00442E43">
            <w:pPr>
              <w:rPr>
                <w:u w:val="single"/>
              </w:rPr>
            </w:pPr>
            <w:r>
              <w:rPr>
                <w:u w:val="single"/>
              </w:rPr>
              <w:t>Rond comme un caillou en bois</w:t>
            </w:r>
          </w:p>
        </w:tc>
        <w:tc>
          <w:tcPr>
            <w:tcW w:w="1842" w:type="dxa"/>
          </w:tcPr>
          <w:p w:rsidR="00835CAC" w:rsidRDefault="00835CAC" w:rsidP="00442E43">
            <w:r>
              <w:t>L’atelier du poisson soluble</w:t>
            </w:r>
          </w:p>
        </w:tc>
        <w:tc>
          <w:tcPr>
            <w:tcW w:w="1426" w:type="dxa"/>
          </w:tcPr>
          <w:p w:rsidR="00835CAC" w:rsidRDefault="00835CAC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1998</w:t>
            </w:r>
          </w:p>
        </w:tc>
        <w:tc>
          <w:tcPr>
            <w:tcW w:w="2433" w:type="dxa"/>
          </w:tcPr>
          <w:p w:rsidR="0095431F" w:rsidRDefault="0095431F" w:rsidP="00442E43">
            <w:r>
              <w:t>Corentin Ph.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Tête à claques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835CAC" w:rsidTr="00442E43">
        <w:tc>
          <w:tcPr>
            <w:tcW w:w="1809" w:type="dxa"/>
          </w:tcPr>
          <w:p w:rsidR="00835CAC" w:rsidRDefault="00835CAC" w:rsidP="00442E43">
            <w:r>
              <w:t>2012</w:t>
            </w:r>
          </w:p>
        </w:tc>
        <w:tc>
          <w:tcPr>
            <w:tcW w:w="2433" w:type="dxa"/>
          </w:tcPr>
          <w:p w:rsidR="00835CAC" w:rsidRDefault="00835CAC" w:rsidP="00442E43">
            <w:r>
              <w:t>Delafosse C.</w:t>
            </w:r>
          </w:p>
        </w:tc>
        <w:tc>
          <w:tcPr>
            <w:tcW w:w="3096" w:type="dxa"/>
          </w:tcPr>
          <w:p w:rsidR="00835CAC" w:rsidRPr="0095431F" w:rsidRDefault="00835CAC" w:rsidP="00442E43">
            <w:pPr>
              <w:rPr>
                <w:u w:val="single"/>
              </w:rPr>
            </w:pPr>
            <w:r>
              <w:rPr>
                <w:u w:val="single"/>
              </w:rPr>
              <w:t>Les grottes</w:t>
            </w:r>
          </w:p>
        </w:tc>
        <w:tc>
          <w:tcPr>
            <w:tcW w:w="1842" w:type="dxa"/>
          </w:tcPr>
          <w:p w:rsidR="00835CAC" w:rsidRDefault="00835CAC" w:rsidP="00442E43">
            <w:r>
              <w:t>Gallimard jeunesse</w:t>
            </w:r>
          </w:p>
        </w:tc>
        <w:tc>
          <w:tcPr>
            <w:tcW w:w="1426" w:type="dxa"/>
          </w:tcPr>
          <w:p w:rsidR="00835CAC" w:rsidRDefault="00835CAC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2007</w:t>
            </w:r>
          </w:p>
        </w:tc>
        <w:tc>
          <w:tcPr>
            <w:tcW w:w="2433" w:type="dxa"/>
          </w:tcPr>
          <w:p w:rsidR="0095431F" w:rsidRDefault="0095431F" w:rsidP="00442E43">
            <w:r>
              <w:t>De Lestrade A.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parapluie de madame Hô</w:t>
            </w:r>
          </w:p>
        </w:tc>
        <w:tc>
          <w:tcPr>
            <w:tcW w:w="1842" w:type="dxa"/>
          </w:tcPr>
          <w:p w:rsidR="0095431F" w:rsidRDefault="0095431F" w:rsidP="00442E43">
            <w:r>
              <w:t>Milan jeunesse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2009</w:t>
            </w:r>
          </w:p>
        </w:tc>
        <w:tc>
          <w:tcPr>
            <w:tcW w:w="2433" w:type="dxa"/>
          </w:tcPr>
          <w:p w:rsidR="0095431F" w:rsidRDefault="0095431F" w:rsidP="00442E43">
            <w:r>
              <w:t>Dufresne D.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Kalia sous les étoiles</w:t>
            </w:r>
          </w:p>
        </w:tc>
        <w:tc>
          <w:tcPr>
            <w:tcW w:w="1842" w:type="dxa"/>
          </w:tcPr>
          <w:p w:rsidR="0095431F" w:rsidRDefault="0095431F" w:rsidP="00442E43">
            <w:proofErr w:type="spellStart"/>
            <w:r>
              <w:t>Scérén</w:t>
            </w:r>
            <w:proofErr w:type="spellEnd"/>
            <w:r>
              <w:t xml:space="preserve"> CRDP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2006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Friot</w:t>
            </w:r>
            <w:proofErr w:type="spellEnd"/>
            <w:r>
              <w:t xml:space="preserve"> B.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La lampe</w:t>
            </w:r>
          </w:p>
        </w:tc>
        <w:tc>
          <w:tcPr>
            <w:tcW w:w="1842" w:type="dxa"/>
          </w:tcPr>
          <w:p w:rsidR="0095431F" w:rsidRDefault="0095431F" w:rsidP="00442E43">
            <w:r>
              <w:t>Milan poche cadet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1991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Gaban</w:t>
            </w:r>
            <w:proofErr w:type="spellEnd"/>
            <w:r>
              <w:t xml:space="preserve"> J.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géant et le lion</w:t>
            </w:r>
          </w:p>
        </w:tc>
        <w:tc>
          <w:tcPr>
            <w:tcW w:w="1842" w:type="dxa"/>
          </w:tcPr>
          <w:p w:rsidR="0095431F" w:rsidRDefault="0095431F" w:rsidP="00442E43">
            <w:r>
              <w:t>Gauthier-Languereau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1997</w:t>
            </w:r>
          </w:p>
        </w:tc>
        <w:tc>
          <w:tcPr>
            <w:tcW w:w="2433" w:type="dxa"/>
          </w:tcPr>
          <w:p w:rsidR="0095431F" w:rsidRDefault="0095431F" w:rsidP="00442E43">
            <w:r>
              <w:t>Gudule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Au secours, je suis invisible !</w:t>
            </w:r>
          </w:p>
        </w:tc>
        <w:tc>
          <w:tcPr>
            <w:tcW w:w="1842" w:type="dxa"/>
          </w:tcPr>
          <w:p w:rsidR="0095431F" w:rsidRDefault="0095431F" w:rsidP="00442E43">
            <w:r>
              <w:t>Nathan</w:t>
            </w:r>
          </w:p>
        </w:tc>
        <w:tc>
          <w:tcPr>
            <w:tcW w:w="1426" w:type="dxa"/>
          </w:tcPr>
          <w:p w:rsidR="0095431F" w:rsidRDefault="0095431F" w:rsidP="00442E43">
            <w:r>
              <w:t>3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2010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Gypteau</w:t>
            </w:r>
            <w:proofErr w:type="spellEnd"/>
            <w:r>
              <w:t xml:space="preserve"> N.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jeune homme et l’étoile</w:t>
            </w:r>
          </w:p>
        </w:tc>
        <w:tc>
          <w:tcPr>
            <w:tcW w:w="1842" w:type="dxa"/>
          </w:tcPr>
          <w:p w:rsidR="0095431F" w:rsidRDefault="0095431F" w:rsidP="00442E43">
            <w:r>
              <w:t>Le Sorbier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1981</w:t>
            </w:r>
          </w:p>
        </w:tc>
        <w:tc>
          <w:tcPr>
            <w:tcW w:w="2433" w:type="dxa"/>
          </w:tcPr>
          <w:p w:rsidR="0095431F" w:rsidRDefault="0095431F" w:rsidP="00442E43">
            <w:r>
              <w:t>Hastings S.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proofErr w:type="spellStart"/>
            <w:r w:rsidRPr="0095431F">
              <w:rPr>
                <w:u w:val="single"/>
              </w:rPr>
              <w:t>Gauvair</w:t>
            </w:r>
            <w:proofErr w:type="spellEnd"/>
            <w:r w:rsidRPr="0095431F">
              <w:rPr>
                <w:u w:val="single"/>
              </w:rPr>
              <w:t xml:space="preserve"> et le chevalier vert</w:t>
            </w:r>
          </w:p>
        </w:tc>
        <w:tc>
          <w:tcPr>
            <w:tcW w:w="1842" w:type="dxa"/>
          </w:tcPr>
          <w:p w:rsidR="0095431F" w:rsidRDefault="0095431F" w:rsidP="00442E43">
            <w:r>
              <w:t>Albin Michel Jeunesse</w:t>
            </w:r>
          </w:p>
        </w:tc>
        <w:tc>
          <w:tcPr>
            <w:tcW w:w="1426" w:type="dxa"/>
          </w:tcPr>
          <w:p w:rsidR="0095431F" w:rsidRDefault="0095431F" w:rsidP="00442E43">
            <w:r>
              <w:t>2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2007</w:t>
            </w:r>
          </w:p>
        </w:tc>
        <w:tc>
          <w:tcPr>
            <w:tcW w:w="2433" w:type="dxa"/>
          </w:tcPr>
          <w:p w:rsidR="0095431F" w:rsidRDefault="0095431F" w:rsidP="00442E43">
            <w:r>
              <w:t>Hergé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Les aventures de Tintin, L’étoile mystérieuse</w:t>
            </w:r>
          </w:p>
        </w:tc>
        <w:tc>
          <w:tcPr>
            <w:tcW w:w="1842" w:type="dxa"/>
          </w:tcPr>
          <w:p w:rsidR="0095431F" w:rsidRDefault="0095431F" w:rsidP="00442E43">
            <w:r>
              <w:t>Casterman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2003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Hoestlandt</w:t>
            </w:r>
            <w:proofErr w:type="spellEnd"/>
            <w:r>
              <w:t xml:space="preserve"> J.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La nuit de la rentrée</w:t>
            </w:r>
          </w:p>
        </w:tc>
        <w:tc>
          <w:tcPr>
            <w:tcW w:w="1842" w:type="dxa"/>
          </w:tcPr>
          <w:p w:rsidR="0095431F" w:rsidRDefault="0095431F" w:rsidP="00442E43">
            <w:r>
              <w:t>Mes premiers j’aime lire, Bayard poche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2002</w:t>
            </w:r>
          </w:p>
        </w:tc>
        <w:tc>
          <w:tcPr>
            <w:tcW w:w="2433" w:type="dxa"/>
          </w:tcPr>
          <w:p w:rsidR="0095431F" w:rsidRDefault="0095431F" w:rsidP="00442E43">
            <w:r>
              <w:t>Jay A.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A la cour du Roi-Soleil</w:t>
            </w:r>
          </w:p>
        </w:tc>
        <w:tc>
          <w:tcPr>
            <w:tcW w:w="1842" w:type="dxa"/>
          </w:tcPr>
          <w:p w:rsidR="0095431F" w:rsidRDefault="0095431F" w:rsidP="00442E43">
            <w:r>
              <w:t>Milan poche cadet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2004</w:t>
            </w:r>
          </w:p>
        </w:tc>
        <w:tc>
          <w:tcPr>
            <w:tcW w:w="2433" w:type="dxa"/>
          </w:tcPr>
          <w:p w:rsidR="0095431F" w:rsidRDefault="0095431F" w:rsidP="00442E43">
            <w:r>
              <w:t>Jenner- Metz F.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proofErr w:type="spellStart"/>
            <w:r w:rsidRPr="0095431F">
              <w:rPr>
                <w:u w:val="single"/>
              </w:rPr>
              <w:t>Cric-Crac</w:t>
            </w:r>
            <w:proofErr w:type="spellEnd"/>
            <w:r w:rsidRPr="0095431F">
              <w:rPr>
                <w:u w:val="single"/>
              </w:rPr>
              <w:t>…dans mon estomac</w:t>
            </w:r>
          </w:p>
        </w:tc>
        <w:tc>
          <w:tcPr>
            <w:tcW w:w="1842" w:type="dxa"/>
          </w:tcPr>
          <w:p w:rsidR="0095431F" w:rsidRDefault="0095431F" w:rsidP="00442E43">
            <w:r>
              <w:t>Bilboquet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2009</w:t>
            </w:r>
          </w:p>
        </w:tc>
        <w:tc>
          <w:tcPr>
            <w:tcW w:w="2433" w:type="dxa"/>
          </w:tcPr>
          <w:p w:rsidR="0095431F" w:rsidRDefault="0095431F" w:rsidP="00442E43">
            <w:r>
              <w:t>Jolibois Ch.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proofErr w:type="gramStart"/>
            <w:r w:rsidRPr="0095431F">
              <w:rPr>
                <w:u w:val="single"/>
              </w:rPr>
              <w:t>Un</w:t>
            </w:r>
            <w:proofErr w:type="gramEnd"/>
            <w:r w:rsidRPr="0095431F">
              <w:rPr>
                <w:u w:val="single"/>
              </w:rPr>
              <w:t xml:space="preserve"> poule tous, tous poule un !</w:t>
            </w:r>
          </w:p>
        </w:tc>
        <w:tc>
          <w:tcPr>
            <w:tcW w:w="1842" w:type="dxa"/>
          </w:tcPr>
          <w:p w:rsidR="0095431F" w:rsidRDefault="0095431F" w:rsidP="00442E43">
            <w:r>
              <w:t>Pocket Jeunesse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2010</w:t>
            </w:r>
          </w:p>
        </w:tc>
        <w:tc>
          <w:tcPr>
            <w:tcW w:w="2433" w:type="dxa"/>
          </w:tcPr>
          <w:p w:rsidR="0095431F" w:rsidRDefault="0095431F" w:rsidP="00442E43">
            <w:r>
              <w:t>Jolibois Ch.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proofErr w:type="spellStart"/>
            <w:r w:rsidRPr="0095431F">
              <w:rPr>
                <w:u w:val="single"/>
              </w:rPr>
              <w:t>Pitikok</w:t>
            </w:r>
            <w:proofErr w:type="spellEnd"/>
            <w:r w:rsidRPr="0095431F">
              <w:rPr>
                <w:u w:val="single"/>
              </w:rPr>
              <w:t xml:space="preserve"> et le poisson à moustaches</w:t>
            </w:r>
          </w:p>
        </w:tc>
        <w:tc>
          <w:tcPr>
            <w:tcW w:w="1842" w:type="dxa"/>
          </w:tcPr>
          <w:p w:rsidR="0095431F" w:rsidRDefault="0095431F" w:rsidP="00442E43">
            <w:r>
              <w:t>Pocket jeunesse</w:t>
            </w:r>
          </w:p>
        </w:tc>
        <w:tc>
          <w:tcPr>
            <w:tcW w:w="1426" w:type="dxa"/>
          </w:tcPr>
          <w:p w:rsidR="0095431F" w:rsidRDefault="0095431F" w:rsidP="00442E43">
            <w:r>
              <w:t>2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2003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Klotz</w:t>
            </w:r>
            <w:proofErr w:type="spellEnd"/>
            <w:r>
              <w:t xml:space="preserve"> C.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Drôle de samedi soir !</w:t>
            </w:r>
          </w:p>
        </w:tc>
        <w:tc>
          <w:tcPr>
            <w:tcW w:w="1842" w:type="dxa"/>
          </w:tcPr>
          <w:p w:rsidR="0095431F" w:rsidRDefault="0095431F" w:rsidP="00442E43">
            <w:r>
              <w:t>Livre de poche jeunesse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2010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Kocjan</w:t>
            </w:r>
            <w:proofErr w:type="spellEnd"/>
            <w:r>
              <w:t xml:space="preserve"> G.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La manifestation</w:t>
            </w:r>
          </w:p>
        </w:tc>
        <w:tc>
          <w:tcPr>
            <w:tcW w:w="1842" w:type="dxa"/>
          </w:tcPr>
          <w:p w:rsidR="0095431F" w:rsidRDefault="0095431F" w:rsidP="00442E43">
            <w:r>
              <w:t xml:space="preserve">Mini </w:t>
            </w:r>
            <w:proofErr w:type="spellStart"/>
            <w:r>
              <w:t>syros</w:t>
            </w:r>
            <w:proofErr w:type="spellEnd"/>
          </w:p>
        </w:tc>
        <w:tc>
          <w:tcPr>
            <w:tcW w:w="1426" w:type="dxa"/>
          </w:tcPr>
          <w:p w:rsidR="0095431F" w:rsidRDefault="0095431F" w:rsidP="00442E43">
            <w:r>
              <w:t>2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1991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Krings</w:t>
            </w:r>
            <w:proofErr w:type="spellEnd"/>
            <w:r>
              <w:t xml:space="preserve"> A.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Nickel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2007</w:t>
            </w:r>
          </w:p>
        </w:tc>
        <w:tc>
          <w:tcPr>
            <w:tcW w:w="2433" w:type="dxa"/>
          </w:tcPr>
          <w:p w:rsidR="0095431F" w:rsidRDefault="0095431F" w:rsidP="00442E43">
            <w:r>
              <w:t>Leblanc C.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Appuie sur la touche étoile</w:t>
            </w:r>
          </w:p>
        </w:tc>
        <w:tc>
          <w:tcPr>
            <w:tcW w:w="1842" w:type="dxa"/>
          </w:tcPr>
          <w:p w:rsidR="0095431F" w:rsidRDefault="0095431F" w:rsidP="00442E43">
            <w:r>
              <w:t>Oskar jeunesse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835CAC" w:rsidTr="00442E43">
        <w:tc>
          <w:tcPr>
            <w:tcW w:w="1809" w:type="dxa"/>
          </w:tcPr>
          <w:p w:rsidR="00835CAC" w:rsidRDefault="00835CAC" w:rsidP="00442E43">
            <w:r>
              <w:t>2007</w:t>
            </w:r>
          </w:p>
        </w:tc>
        <w:tc>
          <w:tcPr>
            <w:tcW w:w="2433" w:type="dxa"/>
          </w:tcPr>
          <w:p w:rsidR="00835CAC" w:rsidRDefault="00835CAC" w:rsidP="00442E43">
            <w:r>
              <w:t>Leroux-Hugon</w:t>
            </w:r>
          </w:p>
        </w:tc>
        <w:tc>
          <w:tcPr>
            <w:tcW w:w="3096" w:type="dxa"/>
          </w:tcPr>
          <w:p w:rsidR="00835CAC" w:rsidRPr="0095431F" w:rsidRDefault="00835CAC" w:rsidP="00442E43">
            <w:pPr>
              <w:rPr>
                <w:u w:val="single"/>
              </w:rPr>
            </w:pPr>
            <w:r>
              <w:rPr>
                <w:u w:val="single"/>
              </w:rPr>
              <w:t>Mes petits animaux en galets</w:t>
            </w:r>
          </w:p>
        </w:tc>
        <w:tc>
          <w:tcPr>
            <w:tcW w:w="1842" w:type="dxa"/>
          </w:tcPr>
          <w:p w:rsidR="00835CAC" w:rsidRDefault="00835CAC" w:rsidP="00442E43">
            <w:r>
              <w:t>Ouest-France</w:t>
            </w:r>
          </w:p>
        </w:tc>
        <w:tc>
          <w:tcPr>
            <w:tcW w:w="1426" w:type="dxa"/>
          </w:tcPr>
          <w:p w:rsidR="00835CAC" w:rsidRDefault="00835CAC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2008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Lindgren</w:t>
            </w:r>
            <w:proofErr w:type="spellEnd"/>
            <w:r>
              <w:t xml:space="preserve"> B.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Benny à l’eau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835CAC" w:rsidTr="00442E43">
        <w:tc>
          <w:tcPr>
            <w:tcW w:w="1809" w:type="dxa"/>
          </w:tcPr>
          <w:p w:rsidR="00835CAC" w:rsidRDefault="00835CAC" w:rsidP="00442E43">
            <w:r>
              <w:t>2005</w:t>
            </w:r>
          </w:p>
        </w:tc>
        <w:tc>
          <w:tcPr>
            <w:tcW w:w="2433" w:type="dxa"/>
          </w:tcPr>
          <w:p w:rsidR="00835CAC" w:rsidRDefault="00835CAC" w:rsidP="00442E43">
            <w:r>
              <w:t>Mathis</w:t>
            </w:r>
          </w:p>
        </w:tc>
        <w:tc>
          <w:tcPr>
            <w:tcW w:w="3096" w:type="dxa"/>
          </w:tcPr>
          <w:p w:rsidR="00835CAC" w:rsidRPr="0095431F" w:rsidRDefault="00835CAC" w:rsidP="00442E43">
            <w:pPr>
              <w:rPr>
                <w:u w:val="single"/>
              </w:rPr>
            </w:pPr>
            <w:r>
              <w:rPr>
                <w:u w:val="single"/>
              </w:rPr>
              <w:t>Maçon comme papa</w:t>
            </w:r>
          </w:p>
        </w:tc>
        <w:tc>
          <w:tcPr>
            <w:tcW w:w="1842" w:type="dxa"/>
          </w:tcPr>
          <w:p w:rsidR="00835CAC" w:rsidRDefault="00835CAC" w:rsidP="00442E43">
            <w:proofErr w:type="spellStart"/>
            <w:r>
              <w:t>Th.Magnier</w:t>
            </w:r>
            <w:proofErr w:type="spellEnd"/>
          </w:p>
        </w:tc>
        <w:tc>
          <w:tcPr>
            <w:tcW w:w="1426" w:type="dxa"/>
          </w:tcPr>
          <w:p w:rsidR="00835CAC" w:rsidRDefault="00835CAC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1999</w:t>
            </w:r>
          </w:p>
        </w:tc>
        <w:tc>
          <w:tcPr>
            <w:tcW w:w="2433" w:type="dxa"/>
          </w:tcPr>
          <w:p w:rsidR="0095431F" w:rsidRDefault="0095431F" w:rsidP="00442E43">
            <w:r>
              <w:t>Mets A.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bisou magique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2003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Muth</w:t>
            </w:r>
            <w:proofErr w:type="spellEnd"/>
            <w:r>
              <w:t xml:space="preserve"> J.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Les trois questions</w:t>
            </w:r>
          </w:p>
        </w:tc>
        <w:tc>
          <w:tcPr>
            <w:tcW w:w="1842" w:type="dxa"/>
          </w:tcPr>
          <w:p w:rsidR="0095431F" w:rsidRDefault="0095431F" w:rsidP="00442E43">
            <w:r>
              <w:t>Circonflexe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2006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Oster</w:t>
            </w:r>
            <w:proofErr w:type="spellEnd"/>
            <w:r>
              <w:t xml:space="preserve"> Ch.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cochon en panne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2010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Rascal</w:t>
            </w:r>
            <w:proofErr w:type="spellEnd"/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Etoile, le petit cirque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1993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Rascal</w:t>
            </w:r>
            <w:proofErr w:type="spellEnd"/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voyage d’Oregon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3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/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Rebillard</w:t>
            </w:r>
            <w:proofErr w:type="spellEnd"/>
            <w:r>
              <w:t xml:space="preserve"> M.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Souvenirs classés top-secret !</w:t>
            </w:r>
          </w:p>
        </w:tc>
        <w:tc>
          <w:tcPr>
            <w:tcW w:w="1842" w:type="dxa"/>
          </w:tcPr>
          <w:p w:rsidR="0095431F" w:rsidRDefault="0095431F" w:rsidP="00442E43">
            <w:proofErr w:type="spellStart"/>
            <w:r>
              <w:t>Averborde</w:t>
            </w:r>
            <w:proofErr w:type="spellEnd"/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2013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Schössow</w:t>
            </w:r>
            <w:proofErr w:type="spellEnd"/>
            <w:r>
              <w:t xml:space="preserve"> P.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Vive le vent !</w:t>
            </w:r>
          </w:p>
        </w:tc>
        <w:tc>
          <w:tcPr>
            <w:tcW w:w="1842" w:type="dxa"/>
          </w:tcPr>
          <w:p w:rsidR="0095431F" w:rsidRDefault="0095431F" w:rsidP="00442E43">
            <w:r>
              <w:t>La joie de lire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835CAC" w:rsidTr="00442E43">
        <w:tc>
          <w:tcPr>
            <w:tcW w:w="1809" w:type="dxa"/>
          </w:tcPr>
          <w:p w:rsidR="00835CAC" w:rsidRDefault="00835CAC" w:rsidP="00442E43">
            <w:r>
              <w:t>2010</w:t>
            </w:r>
          </w:p>
        </w:tc>
        <w:tc>
          <w:tcPr>
            <w:tcW w:w="2433" w:type="dxa"/>
          </w:tcPr>
          <w:p w:rsidR="00835CAC" w:rsidRDefault="00835CAC" w:rsidP="00442E43">
            <w:r>
              <w:t>Ténor A.</w:t>
            </w:r>
          </w:p>
        </w:tc>
        <w:tc>
          <w:tcPr>
            <w:tcW w:w="3096" w:type="dxa"/>
          </w:tcPr>
          <w:p w:rsidR="00835CAC" w:rsidRPr="0095431F" w:rsidRDefault="00835CAC" w:rsidP="00442E43">
            <w:pPr>
              <w:rPr>
                <w:u w:val="single"/>
              </w:rPr>
            </w:pPr>
            <w:r>
              <w:rPr>
                <w:u w:val="single"/>
              </w:rPr>
              <w:t>La tempête</w:t>
            </w:r>
          </w:p>
        </w:tc>
        <w:tc>
          <w:tcPr>
            <w:tcW w:w="1842" w:type="dxa"/>
          </w:tcPr>
          <w:p w:rsidR="00835CAC" w:rsidRDefault="00835CAC" w:rsidP="00442E43">
            <w:r>
              <w:t>Oskar poche</w:t>
            </w:r>
          </w:p>
        </w:tc>
        <w:tc>
          <w:tcPr>
            <w:tcW w:w="1426" w:type="dxa"/>
          </w:tcPr>
          <w:p w:rsidR="00835CAC" w:rsidRDefault="00835CAC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2000</w:t>
            </w:r>
          </w:p>
        </w:tc>
        <w:tc>
          <w:tcPr>
            <w:tcW w:w="2433" w:type="dxa"/>
          </w:tcPr>
          <w:p w:rsidR="0095431F" w:rsidRDefault="0095431F" w:rsidP="00442E43">
            <w:r>
              <w:t>Ungerer T.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nuage bleu</w:t>
            </w:r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324504" w:rsidP="00442E43">
            <w:r>
              <w:t>4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2003</w:t>
            </w:r>
          </w:p>
        </w:tc>
        <w:tc>
          <w:tcPr>
            <w:tcW w:w="2433" w:type="dxa"/>
          </w:tcPr>
          <w:p w:rsidR="0095431F" w:rsidRDefault="0095431F" w:rsidP="00442E43">
            <w:r>
              <w:t xml:space="preserve">Van </w:t>
            </w:r>
            <w:proofErr w:type="spellStart"/>
            <w:r>
              <w:t>Allsburg</w:t>
            </w:r>
            <w:proofErr w:type="spellEnd"/>
            <w:r>
              <w:t xml:space="preserve"> C.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proofErr w:type="spellStart"/>
            <w:r w:rsidRPr="0095431F">
              <w:rPr>
                <w:u w:val="single"/>
              </w:rPr>
              <w:t>Zathura</w:t>
            </w:r>
            <w:proofErr w:type="spellEnd"/>
          </w:p>
        </w:tc>
        <w:tc>
          <w:tcPr>
            <w:tcW w:w="1842" w:type="dxa"/>
          </w:tcPr>
          <w:p w:rsidR="0095431F" w:rsidRDefault="0095431F" w:rsidP="00442E43">
            <w:r>
              <w:t>Ecole des loisirs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1987</w:t>
            </w:r>
          </w:p>
        </w:tc>
        <w:tc>
          <w:tcPr>
            <w:tcW w:w="2433" w:type="dxa"/>
          </w:tcPr>
          <w:p w:rsidR="0095431F" w:rsidRDefault="0095431F" w:rsidP="00442E43">
            <w:proofErr w:type="spellStart"/>
            <w:r>
              <w:t>Varley</w:t>
            </w:r>
            <w:proofErr w:type="spellEnd"/>
            <w:r>
              <w:t xml:space="preserve"> S.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Le long manteau bleu</w:t>
            </w:r>
          </w:p>
        </w:tc>
        <w:tc>
          <w:tcPr>
            <w:tcW w:w="1842" w:type="dxa"/>
          </w:tcPr>
          <w:p w:rsidR="0095431F" w:rsidRDefault="0095431F" w:rsidP="00442E43">
            <w:r>
              <w:t>Folio Benjamin</w:t>
            </w:r>
          </w:p>
        </w:tc>
        <w:tc>
          <w:tcPr>
            <w:tcW w:w="1426" w:type="dxa"/>
          </w:tcPr>
          <w:p w:rsidR="0095431F" w:rsidRDefault="0095431F" w:rsidP="00442E43">
            <w:r>
              <w:t>2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2011</w:t>
            </w:r>
          </w:p>
        </w:tc>
        <w:tc>
          <w:tcPr>
            <w:tcW w:w="2433" w:type="dxa"/>
          </w:tcPr>
          <w:p w:rsidR="0095431F" w:rsidRDefault="0095431F" w:rsidP="00442E43">
            <w:r>
              <w:t>White C.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Et si…le vent</w:t>
            </w:r>
          </w:p>
        </w:tc>
        <w:tc>
          <w:tcPr>
            <w:tcW w:w="1842" w:type="dxa"/>
          </w:tcPr>
          <w:p w:rsidR="0095431F" w:rsidRDefault="0095431F" w:rsidP="00442E43">
            <w:r>
              <w:t>Planète rêvée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  <w:tr w:rsidR="0095431F" w:rsidTr="00442E43">
        <w:tc>
          <w:tcPr>
            <w:tcW w:w="1809" w:type="dxa"/>
          </w:tcPr>
          <w:p w:rsidR="0095431F" w:rsidRDefault="0095431F" w:rsidP="00442E43">
            <w:r>
              <w:t>1995</w:t>
            </w:r>
          </w:p>
        </w:tc>
        <w:tc>
          <w:tcPr>
            <w:tcW w:w="2433" w:type="dxa"/>
          </w:tcPr>
          <w:p w:rsidR="0095431F" w:rsidRDefault="0095431F" w:rsidP="00442E43">
            <w:r>
              <w:t>Young E.</w:t>
            </w:r>
          </w:p>
        </w:tc>
        <w:tc>
          <w:tcPr>
            <w:tcW w:w="3096" w:type="dxa"/>
          </w:tcPr>
          <w:p w:rsidR="0095431F" w:rsidRPr="0095431F" w:rsidRDefault="0095431F" w:rsidP="00442E43">
            <w:pPr>
              <w:rPr>
                <w:u w:val="single"/>
              </w:rPr>
            </w:pPr>
            <w:r w:rsidRPr="0095431F">
              <w:rPr>
                <w:u w:val="single"/>
              </w:rPr>
              <w:t>7 souris dans le noir</w:t>
            </w:r>
          </w:p>
        </w:tc>
        <w:tc>
          <w:tcPr>
            <w:tcW w:w="1842" w:type="dxa"/>
          </w:tcPr>
          <w:p w:rsidR="0095431F" w:rsidRDefault="0095431F" w:rsidP="00442E43">
            <w:r>
              <w:t>Milan</w:t>
            </w:r>
          </w:p>
        </w:tc>
        <w:tc>
          <w:tcPr>
            <w:tcW w:w="1426" w:type="dxa"/>
          </w:tcPr>
          <w:p w:rsidR="0095431F" w:rsidRDefault="0095431F" w:rsidP="00442E43">
            <w:r>
              <w:t>1</w:t>
            </w:r>
          </w:p>
        </w:tc>
      </w:tr>
    </w:tbl>
    <w:p w:rsidR="00442E43" w:rsidRPr="00442E43" w:rsidRDefault="00442E43" w:rsidP="00442E43"/>
    <w:sectPr w:rsidR="00442E43" w:rsidRPr="00442E43" w:rsidSect="0044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E43"/>
    <w:rsid w:val="000F66F8"/>
    <w:rsid w:val="002B00BD"/>
    <w:rsid w:val="0030073F"/>
    <w:rsid w:val="00324504"/>
    <w:rsid w:val="00442E43"/>
    <w:rsid w:val="004777D3"/>
    <w:rsid w:val="00485D13"/>
    <w:rsid w:val="005344C5"/>
    <w:rsid w:val="0060248A"/>
    <w:rsid w:val="006464B9"/>
    <w:rsid w:val="0072491A"/>
    <w:rsid w:val="007659CA"/>
    <w:rsid w:val="007A716E"/>
    <w:rsid w:val="00835CAC"/>
    <w:rsid w:val="008972E0"/>
    <w:rsid w:val="008A0ACA"/>
    <w:rsid w:val="0095431F"/>
    <w:rsid w:val="00C973E8"/>
    <w:rsid w:val="00D340F5"/>
    <w:rsid w:val="00E3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</dc:creator>
  <cp:lastModifiedBy>PLANL</cp:lastModifiedBy>
  <cp:revision>14</cp:revision>
  <dcterms:created xsi:type="dcterms:W3CDTF">2016-01-05T13:48:00Z</dcterms:created>
  <dcterms:modified xsi:type="dcterms:W3CDTF">2016-01-13T10:33:00Z</dcterms:modified>
</cp:coreProperties>
</file>